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40" w:rsidRPr="002A3040" w:rsidRDefault="002A3040" w:rsidP="00094CD5">
      <w:pPr>
        <w:spacing w:after="0" w:line="480" w:lineRule="auto"/>
        <w:rPr>
          <w:rFonts w:ascii="Times New Roman" w:eastAsia="맑은 고딕" w:hAnsi="Times New Roman" w:hint="eastAsia"/>
          <w:b/>
          <w:color w:val="000000"/>
          <w:u w:val="single"/>
          <w:lang w:eastAsia="ko-KR"/>
        </w:rPr>
      </w:pPr>
      <w:r w:rsidRPr="002A3040">
        <w:rPr>
          <w:rFonts w:ascii="Times New Roman" w:eastAsia="맑은 고딕" w:hAnsi="Times New Roman" w:hint="eastAsia"/>
          <w:b/>
          <w:color w:val="000000"/>
          <w:u w:val="single"/>
          <w:lang w:eastAsia="ko-KR"/>
        </w:rPr>
        <w:t>Week Two, Day Four Lesson Plan</w:t>
      </w:r>
    </w:p>
    <w:p w:rsidR="002A3040" w:rsidRPr="002A3040" w:rsidRDefault="002A3040" w:rsidP="00094CD5">
      <w:pPr>
        <w:spacing w:after="0" w:line="480" w:lineRule="auto"/>
        <w:rPr>
          <w:rFonts w:ascii="Times New Roman" w:eastAsia="맑은 고딕" w:hAnsi="Times New Roman" w:hint="eastAsia"/>
          <w:b/>
          <w:color w:val="000000"/>
          <w:lang w:eastAsia="ko-KR"/>
        </w:rPr>
      </w:pPr>
      <w:r w:rsidRPr="002A3040">
        <w:rPr>
          <w:rFonts w:ascii="Times New Roman" w:eastAsia="맑은 고딕" w:hAnsi="Times New Roman" w:hint="eastAsia"/>
          <w:b/>
          <w:color w:val="000000"/>
          <w:lang w:eastAsia="ko-KR"/>
        </w:rPr>
        <w:t>Objectives:</w:t>
      </w:r>
    </w:p>
    <w:p w:rsidR="002A3040" w:rsidRDefault="002A3040" w:rsidP="00094CD5">
      <w:pPr>
        <w:spacing w:after="0" w:line="480" w:lineRule="auto"/>
        <w:rPr>
          <w:rFonts w:ascii="Times New Roman" w:eastAsia="맑은 고딕" w:hAnsi="Times New Roman" w:hint="eastAsia"/>
          <w:color w:val="000000"/>
          <w:lang w:eastAsia="ko-KR"/>
        </w:rPr>
      </w:pPr>
      <w:r w:rsidRPr="002A3040">
        <w:rPr>
          <w:rFonts w:ascii="Times New Roman" w:hAnsi="Times New Roman"/>
          <w:b/>
          <w:color w:val="000000"/>
        </w:rPr>
        <w:t>CC.9-10.L.5 Vocabulary Acquisition and Use</w:t>
      </w:r>
      <w:r w:rsidRPr="002A3040">
        <w:rPr>
          <w:rFonts w:ascii="Times New Roman" w:hAnsi="Times New Roman"/>
          <w:color w:val="000000"/>
        </w:rPr>
        <w:t>: Demonstrate understanding of figurative language, word relationships, and nuances in word meanings.</w:t>
      </w:r>
    </w:p>
    <w:p w:rsidR="002A3040" w:rsidRDefault="002A3040" w:rsidP="00094CD5">
      <w:pPr>
        <w:spacing w:after="0" w:line="480" w:lineRule="auto"/>
        <w:rPr>
          <w:rFonts w:ascii="Times New Roman" w:eastAsia="맑은 고딕" w:hAnsi="Times New Roman" w:hint="eastAsia"/>
          <w:b/>
          <w:color w:val="000000"/>
          <w:lang w:eastAsia="ko-KR"/>
        </w:rPr>
      </w:pPr>
      <w:r w:rsidRPr="002A3040">
        <w:rPr>
          <w:rFonts w:ascii="Times New Roman" w:eastAsia="맑은 고딕" w:hAnsi="Times New Roman" w:hint="eastAsia"/>
          <w:b/>
          <w:color w:val="000000"/>
          <w:lang w:eastAsia="ko-KR"/>
        </w:rPr>
        <w:t>Procedures:</w:t>
      </w:r>
    </w:p>
    <w:p w:rsidR="002A3040" w:rsidRDefault="00094CD5" w:rsidP="00094CD5">
      <w:pPr>
        <w:spacing w:after="0" w:line="480" w:lineRule="auto"/>
        <w:rPr>
          <w:rFonts w:ascii="Times New Roman" w:eastAsia="맑은 고딕" w:hAnsi="Times New Roman" w:hint="eastAsia"/>
          <w:color w:val="000000"/>
          <w:lang w:eastAsia="ko-KR"/>
        </w:rPr>
      </w:pPr>
      <w:r>
        <w:rPr>
          <w:rFonts w:ascii="Times New Roman" w:eastAsia="맑은 고딕" w:hAnsi="Times New Roman" w:hint="eastAsia"/>
          <w:color w:val="000000"/>
          <w:lang w:eastAsia="ko-KR"/>
        </w:rPr>
        <w:t xml:space="preserve">A. Make groups of four or five- </w:t>
      </w:r>
    </w:p>
    <w:p w:rsidR="002A3040" w:rsidRDefault="002A3040" w:rsidP="00094CD5">
      <w:pPr>
        <w:spacing w:after="0" w:line="480" w:lineRule="auto"/>
        <w:rPr>
          <w:rFonts w:ascii="Times New Roman" w:eastAsia="맑은 고딕" w:hAnsi="Times New Roman" w:hint="eastAsia"/>
          <w:color w:val="000000"/>
          <w:lang w:eastAsia="ko-KR"/>
        </w:rPr>
      </w:pPr>
      <w:r>
        <w:rPr>
          <w:rFonts w:ascii="Times New Roman" w:eastAsia="맑은 고딕" w:hAnsi="Times New Roman" w:hint="eastAsia"/>
          <w:color w:val="000000"/>
          <w:lang w:eastAsia="ko-KR"/>
        </w:rPr>
        <w:t xml:space="preserve">B. Ask them to take out a sheet of paper and to write down their impressions of the song </w:t>
      </w:r>
      <w:r>
        <w:rPr>
          <w:rFonts w:ascii="Times New Roman" w:eastAsia="맑은 고딕" w:hAnsi="Times New Roman"/>
          <w:color w:val="000000"/>
          <w:lang w:eastAsia="ko-KR"/>
        </w:rPr>
        <w:t>“</w:t>
      </w:r>
      <w:r>
        <w:rPr>
          <w:rFonts w:ascii="Times New Roman" w:eastAsia="맑은 고딕" w:hAnsi="Times New Roman" w:hint="eastAsia"/>
          <w:color w:val="000000"/>
          <w:lang w:eastAsia="ko-KR"/>
        </w:rPr>
        <w:t>Storm Coming</w:t>
      </w:r>
      <w:r>
        <w:rPr>
          <w:rFonts w:ascii="Times New Roman" w:eastAsia="맑은 고딕" w:hAnsi="Times New Roman"/>
          <w:color w:val="000000"/>
          <w:lang w:eastAsia="ko-KR"/>
        </w:rPr>
        <w:t>”</w:t>
      </w:r>
      <w:r>
        <w:rPr>
          <w:rFonts w:ascii="Times New Roman" w:eastAsia="맑은 고딕" w:hAnsi="Times New Roman" w:hint="eastAsia"/>
          <w:color w:val="000000"/>
          <w:lang w:eastAsia="ko-KR"/>
        </w:rPr>
        <w:t xml:space="preserve"> by Gnarls Barkley. </w:t>
      </w:r>
    </w:p>
    <w:p w:rsidR="002A3040" w:rsidRDefault="002A3040" w:rsidP="00094CD5">
      <w:pPr>
        <w:spacing w:after="0" w:line="480" w:lineRule="auto"/>
        <w:rPr>
          <w:rFonts w:ascii="Times New Roman" w:eastAsia="맑은 고딕" w:hAnsi="Times New Roman" w:hint="eastAsia"/>
          <w:color w:val="000000"/>
          <w:lang w:eastAsia="ko-KR"/>
        </w:rPr>
      </w:pPr>
      <w:r>
        <w:rPr>
          <w:rFonts w:ascii="Times New Roman" w:eastAsia="맑은 고딕" w:hAnsi="Times New Roman" w:hint="eastAsia"/>
          <w:color w:val="000000"/>
          <w:lang w:eastAsia="ko-KR"/>
        </w:rPr>
        <w:t xml:space="preserve">C. After they are finished, talk about the connection/difference between slam poetry and music/rap. </w:t>
      </w:r>
      <w:r w:rsidR="0094434B">
        <w:rPr>
          <w:rFonts w:ascii="Times New Roman" w:eastAsia="맑은 고딕" w:hAnsi="Times New Roman" w:hint="eastAsia"/>
          <w:color w:val="000000"/>
          <w:lang w:eastAsia="ko-KR"/>
        </w:rPr>
        <w:t>L</w:t>
      </w:r>
      <w:r w:rsidR="0094434B">
        <w:rPr>
          <w:rFonts w:ascii="Times New Roman" w:eastAsia="맑은 고딕" w:hAnsi="Times New Roman"/>
          <w:color w:val="000000"/>
          <w:lang w:eastAsia="ko-KR"/>
        </w:rPr>
        <w:t>e</w:t>
      </w:r>
      <w:r w:rsidR="0094434B">
        <w:rPr>
          <w:rFonts w:ascii="Times New Roman" w:eastAsia="맑은 고딕" w:hAnsi="Times New Roman" w:hint="eastAsia"/>
          <w:color w:val="000000"/>
          <w:lang w:eastAsia="ko-KR"/>
        </w:rPr>
        <w:t xml:space="preserve">t them jot down their ideas. </w:t>
      </w:r>
    </w:p>
    <w:p w:rsidR="0094434B" w:rsidRDefault="0094434B" w:rsidP="00094CD5">
      <w:pPr>
        <w:spacing w:after="0" w:line="480" w:lineRule="auto"/>
        <w:rPr>
          <w:rFonts w:ascii="Times New Roman" w:eastAsia="맑은 고딕" w:hAnsi="Times New Roman" w:hint="eastAsia"/>
          <w:color w:val="000000"/>
          <w:lang w:eastAsia="ko-KR"/>
        </w:rPr>
      </w:pPr>
      <w:r>
        <w:rPr>
          <w:rFonts w:ascii="Times New Roman" w:eastAsia="맑은 고딕" w:hAnsi="Times New Roman" w:hint="eastAsia"/>
          <w:color w:val="000000"/>
          <w:lang w:eastAsia="ko-KR"/>
        </w:rPr>
        <w:t>D. Together in groups open to page 127-130.</w:t>
      </w:r>
    </w:p>
    <w:p w:rsidR="0094434B" w:rsidRDefault="0094434B" w:rsidP="00094CD5">
      <w:pPr>
        <w:spacing w:after="0" w:line="480" w:lineRule="auto"/>
        <w:rPr>
          <w:rFonts w:ascii="Times New Roman" w:eastAsia="맑은 고딕" w:hAnsi="Times New Roman" w:hint="eastAsia"/>
          <w:color w:val="000000"/>
          <w:lang w:eastAsia="ko-KR"/>
        </w:rPr>
      </w:pPr>
      <w:r>
        <w:rPr>
          <w:rFonts w:ascii="Times New Roman" w:eastAsia="맑은 고딕" w:hAnsi="Times New Roman" w:hint="eastAsia"/>
          <w:color w:val="000000"/>
          <w:lang w:eastAsia="ko-KR"/>
        </w:rPr>
        <w:t>E. Discuss among their groups the significance of the passage and try to think in Steve</w:t>
      </w:r>
      <w:r>
        <w:rPr>
          <w:rFonts w:ascii="Times New Roman" w:eastAsia="맑은 고딕" w:hAnsi="Times New Roman"/>
          <w:color w:val="000000"/>
          <w:lang w:eastAsia="ko-KR"/>
        </w:rPr>
        <w:t>’</w:t>
      </w:r>
      <w:r>
        <w:rPr>
          <w:rFonts w:ascii="Times New Roman" w:eastAsia="맑은 고딕" w:hAnsi="Times New Roman" w:hint="eastAsia"/>
          <w:color w:val="000000"/>
          <w:lang w:eastAsia="ko-KR"/>
        </w:rPr>
        <w:t>s shoes. What is he saying?</w:t>
      </w:r>
    </w:p>
    <w:p w:rsidR="0094434B" w:rsidRDefault="0094434B" w:rsidP="00094CD5">
      <w:pPr>
        <w:spacing w:after="0" w:line="480" w:lineRule="auto"/>
        <w:rPr>
          <w:rFonts w:ascii="Times New Roman" w:eastAsia="맑은 고딕" w:hAnsi="Times New Roman" w:hint="eastAsia"/>
          <w:color w:val="000000"/>
          <w:lang w:eastAsia="ko-KR"/>
        </w:rPr>
      </w:pPr>
      <w:r>
        <w:rPr>
          <w:rFonts w:ascii="Times New Roman" w:eastAsia="맑은 고딕" w:hAnsi="Times New Roman" w:hint="eastAsia"/>
          <w:color w:val="000000"/>
          <w:lang w:eastAsia="ko-KR"/>
        </w:rPr>
        <w:t>E. As they read through Steve</w:t>
      </w:r>
      <w:r>
        <w:rPr>
          <w:rFonts w:ascii="Times New Roman" w:eastAsia="맑은 고딕" w:hAnsi="Times New Roman"/>
          <w:color w:val="000000"/>
          <w:lang w:eastAsia="ko-KR"/>
        </w:rPr>
        <w:t>’</w:t>
      </w:r>
      <w:r>
        <w:rPr>
          <w:rFonts w:ascii="Times New Roman" w:eastAsia="맑은 고딕" w:hAnsi="Times New Roman" w:hint="eastAsia"/>
          <w:color w:val="000000"/>
          <w:lang w:eastAsia="ko-KR"/>
        </w:rPr>
        <w:t>s monologue, get them to work together as a group to construct a poem using lines from the text. It doesn</w:t>
      </w:r>
      <w:r>
        <w:rPr>
          <w:rFonts w:ascii="Times New Roman" w:eastAsia="맑은 고딕" w:hAnsi="Times New Roman"/>
          <w:color w:val="000000"/>
          <w:lang w:eastAsia="ko-KR"/>
        </w:rPr>
        <w:t>’</w:t>
      </w:r>
      <w:r>
        <w:rPr>
          <w:rFonts w:ascii="Times New Roman" w:eastAsia="맑은 고딕" w:hAnsi="Times New Roman" w:hint="eastAsia"/>
          <w:color w:val="000000"/>
          <w:lang w:eastAsia="ko-KR"/>
        </w:rPr>
        <w:t>t have to be perfect. But construct a poem that captures what Steve Harmon is feeling during this time.</w:t>
      </w:r>
      <w:r w:rsidR="000351B2">
        <w:rPr>
          <w:rFonts w:ascii="Times New Roman" w:eastAsia="맑은 고딕" w:hAnsi="Times New Roman" w:hint="eastAsia"/>
          <w:color w:val="000000"/>
          <w:lang w:eastAsia="ko-KR"/>
        </w:rPr>
        <w:t xml:space="preserve"> They can use </w:t>
      </w:r>
      <w:proofErr w:type="spellStart"/>
      <w:r w:rsidR="000351B2">
        <w:rPr>
          <w:rFonts w:ascii="Times New Roman" w:eastAsia="맑은 고딕" w:hAnsi="Times New Roman"/>
          <w:color w:val="000000"/>
          <w:lang w:eastAsia="ko-KR"/>
        </w:rPr>
        <w:t>Wordle</w:t>
      </w:r>
      <w:proofErr w:type="spellEnd"/>
      <w:r w:rsidR="000351B2">
        <w:rPr>
          <w:rFonts w:ascii="Times New Roman" w:eastAsia="맑은 고딕" w:hAnsi="Times New Roman"/>
          <w:color w:val="000000"/>
          <w:lang w:eastAsia="ko-KR"/>
        </w:rPr>
        <w:t xml:space="preserve"> to copy the text into it and get significant words to use for the exercise.</w:t>
      </w:r>
      <w:r>
        <w:rPr>
          <w:rFonts w:ascii="Times New Roman" w:eastAsia="맑은 고딕" w:hAnsi="Times New Roman" w:hint="eastAsia"/>
          <w:color w:val="000000"/>
          <w:lang w:eastAsia="ko-KR"/>
        </w:rPr>
        <w:t xml:space="preserve"> </w:t>
      </w:r>
      <w:r w:rsidR="00094CD5">
        <w:rPr>
          <w:rFonts w:ascii="Times New Roman" w:eastAsia="맑은 고딕" w:hAnsi="Times New Roman" w:hint="eastAsia"/>
          <w:color w:val="000000"/>
          <w:lang w:eastAsia="ko-KR"/>
        </w:rPr>
        <w:t xml:space="preserve">(As extra credit, they can </w:t>
      </w:r>
      <w:r w:rsidR="00094CD5">
        <w:rPr>
          <w:rFonts w:ascii="Times New Roman" w:eastAsia="맑은 고딕" w:hAnsi="Times New Roman"/>
          <w:color w:val="000000"/>
          <w:lang w:eastAsia="ko-KR"/>
        </w:rPr>
        <w:t>“</w:t>
      </w:r>
      <w:r w:rsidR="00094CD5">
        <w:rPr>
          <w:rFonts w:ascii="Times New Roman" w:eastAsia="맑은 고딕" w:hAnsi="Times New Roman" w:hint="eastAsia"/>
          <w:color w:val="000000"/>
          <w:lang w:eastAsia="ko-KR"/>
        </w:rPr>
        <w:t>attempt</w:t>
      </w:r>
      <w:r w:rsidR="00094CD5">
        <w:rPr>
          <w:rFonts w:ascii="Times New Roman" w:eastAsia="맑은 고딕" w:hAnsi="Times New Roman"/>
          <w:color w:val="000000"/>
          <w:lang w:eastAsia="ko-KR"/>
        </w:rPr>
        <w:t>”</w:t>
      </w:r>
      <w:r w:rsidR="00094CD5">
        <w:rPr>
          <w:rFonts w:ascii="Times New Roman" w:eastAsia="맑은 고딕" w:hAnsi="Times New Roman" w:hint="eastAsia"/>
          <w:color w:val="000000"/>
          <w:lang w:eastAsia="ko-KR"/>
        </w:rPr>
        <w:t xml:space="preserve"> to make it into a rap and perform it in class bu</w:t>
      </w:r>
      <w:r w:rsidR="000351B2">
        <w:rPr>
          <w:rFonts w:ascii="Times New Roman" w:eastAsia="맑은 고딕" w:hAnsi="Times New Roman" w:hint="eastAsia"/>
          <w:color w:val="000000"/>
          <w:lang w:eastAsia="ko-KR"/>
        </w:rPr>
        <w:t xml:space="preserve">t it is </w:t>
      </w:r>
      <w:r w:rsidR="00094CD5">
        <w:rPr>
          <w:rFonts w:ascii="Times New Roman" w:eastAsia="맑은 고딕" w:hAnsi="Times New Roman" w:hint="eastAsia"/>
          <w:color w:val="000000"/>
          <w:lang w:eastAsia="ko-KR"/>
        </w:rPr>
        <w:t>not required.)</w:t>
      </w:r>
    </w:p>
    <w:p w:rsidR="00094CD5" w:rsidRDefault="00094CD5" w:rsidP="00094CD5">
      <w:pPr>
        <w:spacing w:after="0" w:line="480" w:lineRule="auto"/>
        <w:rPr>
          <w:rFonts w:ascii="Times New Roman" w:eastAsia="맑은 고딕" w:hAnsi="Times New Roman" w:hint="eastAsia"/>
          <w:color w:val="000000"/>
          <w:lang w:eastAsia="ko-KR"/>
        </w:rPr>
      </w:pPr>
      <w:r>
        <w:rPr>
          <w:rFonts w:ascii="Times New Roman" w:eastAsia="맑은 고딕" w:hAnsi="Times New Roman" w:hint="eastAsia"/>
          <w:color w:val="000000"/>
          <w:lang w:eastAsia="ko-KR"/>
        </w:rPr>
        <w:t>F. For an individual writing exercise, each member of the group has to come up with the kind of musical elements they would use to perform their group</w:t>
      </w:r>
      <w:r>
        <w:rPr>
          <w:rFonts w:ascii="Times New Roman" w:eastAsia="맑은 고딕" w:hAnsi="Times New Roman"/>
          <w:color w:val="000000"/>
          <w:lang w:eastAsia="ko-KR"/>
        </w:rPr>
        <w:t>’</w:t>
      </w:r>
      <w:r>
        <w:rPr>
          <w:rFonts w:ascii="Times New Roman" w:eastAsia="맑은 고딕" w:hAnsi="Times New Roman" w:hint="eastAsia"/>
          <w:color w:val="000000"/>
          <w:lang w:eastAsia="ko-KR"/>
        </w:rPr>
        <w:t>s poem. Fast paced/slow paced, etc. What kind of background music</w:t>
      </w:r>
      <w:r>
        <w:rPr>
          <w:rFonts w:ascii="Times New Roman" w:eastAsia="맑은 고딕" w:hAnsi="Times New Roman"/>
          <w:color w:val="000000"/>
          <w:lang w:eastAsia="ko-KR"/>
        </w:rPr>
        <w:t>…</w:t>
      </w:r>
      <w:r>
        <w:rPr>
          <w:rFonts w:ascii="Times New Roman" w:eastAsia="맑은 고딕" w:hAnsi="Times New Roman" w:hint="eastAsia"/>
          <w:color w:val="000000"/>
          <w:lang w:eastAsia="ko-KR"/>
        </w:rPr>
        <w:t xml:space="preserve"> etc.  </w:t>
      </w:r>
    </w:p>
    <w:p w:rsidR="00094CD5" w:rsidRDefault="00094CD5" w:rsidP="00094CD5">
      <w:pPr>
        <w:spacing w:after="0" w:line="480" w:lineRule="auto"/>
        <w:rPr>
          <w:rFonts w:ascii="Times New Roman" w:eastAsia="맑은 고딕" w:hAnsi="Times New Roman" w:hint="eastAsia"/>
          <w:color w:val="000000"/>
          <w:lang w:eastAsia="ko-KR"/>
        </w:rPr>
      </w:pPr>
      <w:r>
        <w:rPr>
          <w:rFonts w:ascii="Times New Roman" w:eastAsia="맑은 고딕" w:hAnsi="Times New Roman" w:hint="eastAsia"/>
          <w:color w:val="000000"/>
          <w:lang w:eastAsia="ko-KR"/>
        </w:rPr>
        <w:t>Main point is to get them to understand how rap music is produced. And to make the connection that as movies are made from scripts/screenplays, raps are created from poems.</w:t>
      </w:r>
    </w:p>
    <w:p w:rsidR="002A3040" w:rsidRPr="00094CD5" w:rsidRDefault="002A3040" w:rsidP="00094CD5">
      <w:pPr>
        <w:spacing w:after="0" w:line="480" w:lineRule="auto"/>
        <w:rPr>
          <w:rFonts w:ascii="Times New Roman" w:eastAsia="맑은 고딕" w:hAnsi="Times New Roman"/>
          <w:color w:val="000000"/>
          <w:lang w:eastAsia="ko-KR"/>
        </w:rPr>
      </w:pPr>
      <w:r w:rsidRPr="00EA314F">
        <w:rPr>
          <w:rFonts w:ascii="Times New Roman" w:hAnsi="Times New Roman"/>
          <w:b/>
        </w:rPr>
        <w:t>Assessment</w:t>
      </w:r>
    </w:p>
    <w:p w:rsidR="00FA0E57" w:rsidRPr="00094CD5" w:rsidRDefault="00094CD5" w:rsidP="00094CD5">
      <w:pPr>
        <w:spacing w:after="0" w:line="480" w:lineRule="auto"/>
        <w:rPr>
          <w:rFonts w:ascii="Times New Roman" w:eastAsia="맑은 고딕" w:hAnsi="Times New Roman" w:hint="eastAsia"/>
          <w:sz w:val="20"/>
          <w:szCs w:val="20"/>
          <w:lang w:eastAsia="ko-KR"/>
        </w:rPr>
      </w:pPr>
      <w:r w:rsidRPr="002A3040">
        <w:rPr>
          <w:rFonts w:ascii="Times New Roman" w:hAnsi="Times New Roman"/>
          <w:b/>
          <w:color w:val="000000"/>
        </w:rPr>
        <w:t>CC.9-10.L.5 Vocabulary Acquisition and Use</w:t>
      </w:r>
      <w:r w:rsidRPr="002A3040">
        <w:rPr>
          <w:rFonts w:ascii="Times New Roman" w:hAnsi="Times New Roman"/>
          <w:color w:val="000000"/>
        </w:rPr>
        <w:t>:</w:t>
      </w:r>
      <w:r>
        <w:rPr>
          <w:rFonts w:ascii="Times New Roman" w:eastAsia="맑은 고딕" w:hAnsi="Times New Roman" w:hint="eastAsia"/>
          <w:color w:val="000000"/>
          <w:lang w:eastAsia="ko-KR"/>
        </w:rPr>
        <w:t xml:space="preserve"> When reading their individual </w:t>
      </w:r>
      <w:r>
        <w:rPr>
          <w:rFonts w:ascii="Times New Roman" w:eastAsia="맑은 고딕" w:hAnsi="Times New Roman"/>
          <w:color w:val="000000"/>
          <w:lang w:eastAsia="ko-KR"/>
        </w:rPr>
        <w:t>writing</w:t>
      </w:r>
      <w:r>
        <w:rPr>
          <w:rFonts w:ascii="Times New Roman" w:eastAsia="맑은 고딕" w:hAnsi="Times New Roman" w:hint="eastAsia"/>
          <w:color w:val="000000"/>
          <w:lang w:eastAsia="ko-KR"/>
        </w:rPr>
        <w:t xml:space="preserve"> exercise, I</w:t>
      </w:r>
      <w:r>
        <w:rPr>
          <w:rFonts w:ascii="Times New Roman" w:eastAsia="맑은 고딕" w:hAnsi="Times New Roman"/>
          <w:color w:val="000000"/>
          <w:lang w:eastAsia="ko-KR"/>
        </w:rPr>
        <w:t>’</w:t>
      </w:r>
      <w:r>
        <w:rPr>
          <w:rFonts w:ascii="Times New Roman" w:eastAsia="맑은 고딕" w:hAnsi="Times New Roman" w:hint="eastAsia"/>
          <w:color w:val="000000"/>
          <w:lang w:eastAsia="ko-KR"/>
        </w:rPr>
        <w:t>ll be able to see if they understood the text they read (Steve</w:t>
      </w:r>
      <w:r>
        <w:rPr>
          <w:rFonts w:ascii="Times New Roman" w:eastAsia="맑은 고딕" w:hAnsi="Times New Roman"/>
          <w:color w:val="000000"/>
          <w:lang w:eastAsia="ko-KR"/>
        </w:rPr>
        <w:t>’</w:t>
      </w:r>
      <w:r>
        <w:rPr>
          <w:rFonts w:ascii="Times New Roman" w:eastAsia="맑은 고딕" w:hAnsi="Times New Roman" w:hint="eastAsia"/>
          <w:color w:val="000000"/>
          <w:lang w:eastAsia="ko-KR"/>
        </w:rPr>
        <w:t xml:space="preserve">s monologue), and to see if they grasped most of </w:t>
      </w:r>
      <w:r>
        <w:rPr>
          <w:rFonts w:ascii="Times New Roman" w:eastAsia="맑은 고딕" w:hAnsi="Times New Roman" w:hint="eastAsia"/>
          <w:color w:val="000000"/>
          <w:lang w:eastAsia="ko-KR"/>
        </w:rPr>
        <w:lastRenderedPageBreak/>
        <w:t xml:space="preserve">the important concepts of the story. And the way they interpreted their groups poem help me see how they perceive Steve and his situation. </w:t>
      </w:r>
    </w:p>
    <w:sectPr w:rsidR="00FA0E57" w:rsidRPr="00094CD5" w:rsidSect="00FA0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A3040"/>
    <w:rsid w:val="000351B2"/>
    <w:rsid w:val="00094CD5"/>
    <w:rsid w:val="002A3040"/>
    <w:rsid w:val="0094434B"/>
    <w:rsid w:val="00B22768"/>
    <w:rsid w:val="00BF262C"/>
    <w:rsid w:val="00FA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40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3</cp:revision>
  <dcterms:created xsi:type="dcterms:W3CDTF">2012-03-30T06:40:00Z</dcterms:created>
  <dcterms:modified xsi:type="dcterms:W3CDTF">2012-03-30T06:40:00Z</dcterms:modified>
</cp:coreProperties>
</file>